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214"/>
        <w:ind w:right="2"/>
        <w:jc w:val="center"/>
      </w:pPr>
      <w:bookmarkStart w:id="0" w:name="_GoBack"/>
      <w:bookmarkEnd w:id="0"/>
      <w:r>
        <w:rPr>
          <w:b/>
        </w:rPr>
        <w:t xml:space="preserve">DICHIARAZIONE SOSTITUTIVA DI ATTO NOTORIO  </w:t>
      </w:r>
    </w:p>
    <w:p>
      <w:pPr>
        <w:spacing w:after="192" w:line="277" w:lineRule="auto"/>
        <w:ind w:left="4530" w:hanging="4477"/>
        <w:jc w:val="left"/>
      </w:pPr>
      <w:r>
        <w:rPr>
          <w:b/>
        </w:rPr>
        <w:t xml:space="preserve">(RESA AI SENSI DEGLI ARTICOLI 47, 75 e 76 del decreto del Presidente della Repubblica 28 dicembre 2000, n. 445) </w:t>
      </w:r>
    </w:p>
    <w:p>
      <w:pPr>
        <w:spacing w:after="94"/>
        <w:ind w:left="0" w:firstLine="0"/>
        <w:jc w:val="left"/>
      </w:pPr>
      <w:r>
        <w:t xml:space="preserve"> </w:t>
      </w:r>
    </w:p>
    <w:p>
      <w:pPr>
        <w:spacing w:after="0" w:line="374" w:lineRule="auto"/>
        <w:ind w:left="-5"/>
      </w:pPr>
      <w:r>
        <w:t xml:space="preserve">il/la sottoscritto/a................................., nato/a il................, a…........................, residente in……............., Via/Piazza..................... codice fiscale........................, consapevole delle sanzioni civili e penali previste dall’art. 76, DPR n. 445/2000 in caso di dichiarazioni mendaci e della decadenza dei benefici eventualmente conseguenti al provvedimento emanato sulla base di dichiarazioni non veritiere di cui all’art. 75, DPR n. 445/2000,  </w:t>
      </w:r>
    </w:p>
    <w:p>
      <w:pPr>
        <w:spacing w:after="102"/>
        <w:ind w:left="0" w:firstLine="0"/>
        <w:jc w:val="left"/>
      </w:pPr>
      <w:r>
        <w:t xml:space="preserve"> </w:t>
      </w:r>
    </w:p>
    <w:p>
      <w:pPr>
        <w:spacing w:after="92"/>
        <w:ind w:right="4"/>
        <w:jc w:val="center"/>
      </w:pPr>
      <w:r>
        <w:rPr>
          <w:b/>
        </w:rPr>
        <w:t>DICHIARA</w:t>
      </w:r>
      <w:r>
        <w:t xml:space="preserve"> </w:t>
      </w:r>
    </w:p>
    <w:p>
      <w:pPr>
        <w:spacing w:after="134"/>
        <w:ind w:left="52" w:firstLine="0"/>
        <w:jc w:val="center"/>
      </w:pPr>
      <w:r>
        <w:t xml:space="preserve"> </w:t>
      </w:r>
    </w:p>
    <w:p>
      <w:pPr>
        <w:spacing w:after="133"/>
        <w:ind w:left="-5"/>
      </w:pPr>
      <w:r>
        <w:t xml:space="preserve">con riferimento alla unità immobiliare di categoria catastale ……, ubicata nel Comune di ……………….,……….in via </w:t>
      </w:r>
    </w:p>
    <w:p>
      <w:pPr>
        <w:ind w:left="-5"/>
      </w:pPr>
      <w:r>
        <w:t xml:space="preserve">…………………… n. …, codice catastale. .… foglio ……, particella ……, sub. ……,  </w:t>
      </w:r>
    </w:p>
    <w:p>
      <w:pPr>
        <w:spacing w:after="96"/>
        <w:ind w:left="0" w:firstLine="0"/>
        <w:jc w:val="left"/>
      </w:pPr>
      <w:r>
        <w:t xml:space="preserve">   </w:t>
      </w:r>
    </w:p>
    <w:p>
      <w:pPr>
        <w:ind w:left="-5"/>
      </w:pPr>
      <w:r>
        <w:t xml:space="preserve">-  che  i lavori di </w:t>
      </w:r>
    </w:p>
    <w:p>
      <w:pPr>
        <w:spacing w:after="2" w:line="357" w:lineRule="auto"/>
        <w:ind w:left="-5"/>
      </w:pPr>
      <w:r>
        <w:t>________________________________________________________________________________________________ ________________________________________________________________________________________________</w:t>
      </w:r>
    </w:p>
    <w:p>
      <w:pPr>
        <w:ind w:left="-5"/>
      </w:pPr>
      <w:r>
        <w:t xml:space="preserve">________________________________________________________________________________________________ </w:t>
      </w:r>
    </w:p>
    <w:p>
      <w:pPr>
        <w:spacing w:after="94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sono iniziati  in data __/__/______; </w:t>
      </w:r>
    </w:p>
    <w:p>
      <w:pPr>
        <w:spacing w:after="39" w:line="359" w:lineRule="auto"/>
        <w:ind w:left="0" w:right="9488" w:firstLine="0"/>
        <w:jc w:val="left"/>
      </w:pPr>
      <w:r>
        <w:t xml:space="preserve">    </w:t>
      </w:r>
    </w:p>
    <w:p>
      <w:pPr>
        <w:ind w:left="-5"/>
      </w:pPr>
      <w:r>
        <w:t xml:space="preserve">Si allega fotocopia del documento d’identità valido. </w:t>
      </w:r>
    </w:p>
    <w:p>
      <w:pPr>
        <w:spacing w:after="96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Luogo e data </w:t>
      </w:r>
    </w:p>
    <w:p>
      <w:pPr>
        <w:ind w:left="4259"/>
      </w:pPr>
      <w:r>
        <w:t xml:space="preserve">Firma ______________________________ </w:t>
      </w:r>
    </w:p>
    <w:p>
      <w:pPr>
        <w:spacing w:after="94"/>
        <w:ind w:left="3541" w:firstLine="0"/>
        <w:jc w:val="left"/>
      </w:pPr>
      <w:r>
        <w:t xml:space="preserve"> </w:t>
      </w:r>
    </w:p>
    <w:p>
      <w:pPr>
        <w:spacing w:after="0"/>
        <w:ind w:left="3541" w:firstLine="0"/>
        <w:jc w:val="left"/>
      </w:pPr>
      <w:r>
        <w:t xml:space="preserve"> </w:t>
      </w:r>
    </w:p>
    <w:sectPr>
      <w:pgSz w:w="11906" w:h="16838"/>
      <w:pgMar w:top="1440" w:right="1135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00527-A206-40EB-8C38-B7554DB9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5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Antonello Di Meo</cp:lastModifiedBy>
  <cp:revision>2</cp:revision>
  <dcterms:created xsi:type="dcterms:W3CDTF">2021-02-19T11:28:00Z</dcterms:created>
  <dcterms:modified xsi:type="dcterms:W3CDTF">2021-02-19T11:28:00Z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44f673-923e-4cdb-8bf1-dfcce5b5c514_Enabled">
    <vt:lpwstr>True</vt:lpwstr>
  </property>
  <property fmtid="{D5CDD505-2E9C-101B-9397-08002B2CF9AE}" pid="3" name="MSIP_Label_b244f673-923e-4cdb-8bf1-dfcce5b5c514_SiteId">
    <vt:lpwstr>36da45f1-dd2c-4d1f-af13-5abe46b99921</vt:lpwstr>
  </property>
  <property fmtid="{D5CDD505-2E9C-101B-9397-08002B2CF9AE}" pid="4" name="MSIP_Label_b244f673-923e-4cdb-8bf1-dfcce5b5c514_Owner">
    <vt:lpwstr>marosa@deloitte.it</vt:lpwstr>
  </property>
  <property fmtid="{D5CDD505-2E9C-101B-9397-08002B2CF9AE}" pid="5" name="MSIP_Label_b244f673-923e-4cdb-8bf1-dfcce5b5c514_SetDate">
    <vt:lpwstr>2020-11-21T13:35:09.0020709Z</vt:lpwstr>
  </property>
  <property fmtid="{D5CDD505-2E9C-101B-9397-08002B2CF9AE}" pid="6" name="MSIP_Label_b244f673-923e-4cdb-8bf1-dfcce5b5c514_Name">
    <vt:lpwstr>Confidential</vt:lpwstr>
  </property>
  <property fmtid="{D5CDD505-2E9C-101B-9397-08002B2CF9AE}" pid="7" name="MSIP_Label_b244f673-923e-4cdb-8bf1-dfcce5b5c514_Application">
    <vt:lpwstr>Microsoft Azure Information Protection</vt:lpwstr>
  </property>
  <property fmtid="{D5CDD505-2E9C-101B-9397-08002B2CF9AE}" pid="8" name="MSIP_Label_b244f673-923e-4cdb-8bf1-dfcce5b5c514_ActionId">
    <vt:lpwstr>68f856ac-892a-4b91-827d-596933c03c67</vt:lpwstr>
  </property>
  <property fmtid="{D5CDD505-2E9C-101B-9397-08002B2CF9AE}" pid="9" name="MSIP_Label_b244f673-923e-4cdb-8bf1-dfcce5b5c514_Extended_MSFT_Method">
    <vt:lpwstr>Automatic</vt:lpwstr>
  </property>
  <property fmtid="{D5CDD505-2E9C-101B-9397-08002B2CF9AE}" pid="10" name="MSIP_Label_ea60d57e-af5b-4752-ac57-3e4f28ca11dc_Enabled">
    <vt:lpwstr>True</vt:lpwstr>
  </property>
  <property fmtid="{D5CDD505-2E9C-101B-9397-08002B2CF9AE}" pid="11" name="MSIP_Label_ea60d57e-af5b-4752-ac57-3e4f28ca11dc_SiteId">
    <vt:lpwstr>36da45f1-dd2c-4d1f-af13-5abe46b99921</vt:lpwstr>
  </property>
  <property fmtid="{D5CDD505-2E9C-101B-9397-08002B2CF9AE}" pid="12" name="MSIP_Label_ea60d57e-af5b-4752-ac57-3e4f28ca11dc_Owner">
    <vt:lpwstr>marosa@deloitte.it</vt:lpwstr>
  </property>
  <property fmtid="{D5CDD505-2E9C-101B-9397-08002B2CF9AE}" pid="13" name="MSIP_Label_ea60d57e-af5b-4752-ac57-3e4f28ca11dc_SetDate">
    <vt:lpwstr>2020-11-21T13:35:09.0020709Z</vt:lpwstr>
  </property>
  <property fmtid="{D5CDD505-2E9C-101B-9397-08002B2CF9AE}" pid="14" name="MSIP_Label_ea60d57e-af5b-4752-ac57-3e4f28ca11dc_Name">
    <vt:lpwstr>No Additional Protection</vt:lpwstr>
  </property>
  <property fmtid="{D5CDD505-2E9C-101B-9397-08002B2CF9AE}" pid="15" name="MSIP_Label_ea60d57e-af5b-4752-ac57-3e4f28ca11dc_Application">
    <vt:lpwstr>Microsoft Azure Information Protection</vt:lpwstr>
  </property>
  <property fmtid="{D5CDD505-2E9C-101B-9397-08002B2CF9AE}" pid="16" name="MSIP_Label_ea60d57e-af5b-4752-ac57-3e4f28ca11dc_ActionId">
    <vt:lpwstr>68f856ac-892a-4b91-827d-596933c03c67</vt:lpwstr>
  </property>
  <property fmtid="{D5CDD505-2E9C-101B-9397-08002B2CF9AE}" pid="17" name="MSIP_Label_ea60d57e-af5b-4752-ac57-3e4f28ca11dc_Parent">
    <vt:lpwstr>b244f673-923e-4cdb-8bf1-dfcce5b5c514</vt:lpwstr>
  </property>
  <property fmtid="{D5CDD505-2E9C-101B-9397-08002B2CF9AE}" pid="18" name="MSIP_Label_ea60d57e-af5b-4752-ac57-3e4f28ca11dc_Extended_MSFT_Method">
    <vt:lpwstr>Automatic</vt:lpwstr>
  </property>
  <property fmtid="{D5CDD505-2E9C-101B-9397-08002B2CF9AE}" pid="19" name="Sensitivity">
    <vt:lpwstr>Confidential No Additional Protection</vt:lpwstr>
  </property>
</Properties>
</file>