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yellow"/>
          <w:u w:val="single"/>
        </w:rPr>
        <w:t>MODELLO = Verbale di Assemblea Straordinaria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Verbale di Assemblea </w:t>
      </w:r>
      <w:proofErr w:type="gramStart"/>
      <w:r>
        <w:rPr>
          <w:rFonts w:ascii="Cambria" w:eastAsia="Cambria" w:hAnsi="Cambria" w:cs="Cambria"/>
          <w:b/>
          <w:color w:val="000000"/>
        </w:rPr>
        <w:t>del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“CONDOMINIO MINIMO”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proofErr w:type="gramStart"/>
      <w:r>
        <w:rPr>
          <w:rFonts w:ascii="Cambria" w:eastAsia="Cambria" w:hAnsi="Cambria" w:cs="Cambria"/>
          <w:b/>
          <w:color w:val="000000"/>
        </w:rPr>
        <w:t>sito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in </w:t>
      </w:r>
      <w:r>
        <w:rPr>
          <w:rFonts w:ascii="Cambria" w:eastAsia="Cambria" w:hAnsi="Cambria" w:cs="Cambria"/>
          <w:b/>
          <w:color w:val="FF0000"/>
        </w:rPr>
        <w:t xml:space="preserve">Via Taldeitali </w:t>
      </w:r>
      <w:r>
        <w:rPr>
          <w:rFonts w:ascii="Cambria" w:eastAsia="Cambria" w:hAnsi="Cambria" w:cs="Cambria"/>
          <w:b/>
          <w:color w:val="000000"/>
        </w:rPr>
        <w:t xml:space="preserve">n° </w:t>
      </w:r>
      <w:r>
        <w:rPr>
          <w:rFonts w:ascii="Cambria" w:eastAsia="Cambria" w:hAnsi="Cambria" w:cs="Cambria"/>
          <w:b/>
          <w:color w:val="FF0000"/>
        </w:rPr>
        <w:t>1 – 00100 ROMA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Il Giorno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……………………….,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alle ore …………………. presso l’abitazione del condòmino signor …………….., sita all’interno dell’edificio di Via ……………………… n° …., é riunita l’Assemblea Straordinaria, in prima ed unica convocazione, di tutti I condomini di Via ………………………..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n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° ……, per discutere e deliberare il seguente Ordine del Giorno: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riconoscimento “formale” del Condominio “Minimo”;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incarico ad un tecnico per la redazione delle tabelle dei millesimi e individuazione delle parti comuni;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eventuale redazione di un Regolamento di Condominio;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delega ad un condòmino per seguire tutte le pratiche necessarie agli adempimenti previste dalla normativa e inerenti il Superbonus 110% 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varie</w:t>
      </w:r>
      <w:proofErr w:type="gramEnd"/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 ed eventuali.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Sono presenti, o legalmente rappresentati,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seguenti condomini: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Tizio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Caio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………..………..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…………………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………………..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Si dichiara regolarmente costituita l’assemblea e, constatata la presenza di entrambi gli unici partecipanti al “Condominio Minimo”, si dichiara aperta la seduta e vengono nominati Presidente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signor ……….…….e Segretario il signor …………….. 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condomini, accettano che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verbale sia redatto, con l’ausilio di un computer, in più originali, da conservarsi a cura di ciascun condomino. La firma, apposta su tutti gli originali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dai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condomini, varrà ad ogni titolo come accettazione sia della modalità di redazione che della corrispondenza del verbale medesimo a quanto da loro espresso e statuito.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Si discute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primo punto all’ordine del giorno: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Riconoscimento “formale” del Condominio “Minimo”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condomini, concordi nel ritenere esistente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condominio di diritto, per ciò che concerne il Riconoscimento “formale” del condominio, dichiarano con effetto immediato di riconoscere l’esistenza del Condominio stesso.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GoBack"/>
      <w:bookmarkEnd w:id="0"/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Si discute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secondo punto all’ordine del giorno: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Incarico ad un tecnico per la redazione delle tabelle dei millesimi e l’individuazione delle parti comuni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condomini, concordi, nominano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tecnico </w:t>
      </w:r>
      <w:r>
        <w:rPr>
          <w:rFonts w:ascii="Cambria" w:eastAsia="Cambria" w:hAnsi="Cambria" w:cs="Cambria"/>
          <w:sz w:val="20"/>
          <w:szCs w:val="20"/>
        </w:rPr>
        <w:t xml:space="preserve">Geometra 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……………….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quale incaricato per la redazione delle tabelle dei millesimi e l’individuazione della parti comuni. I condomini precisano altresi che il tecnico dovra espletare il suo mandato per il giorno </w:t>
      </w:r>
      <w:proofErr w:type="gramStart"/>
      <w:r>
        <w:rPr>
          <w:rFonts w:ascii="Cambria" w:eastAsia="Cambria" w:hAnsi="Cambria" w:cs="Cambria"/>
          <w:color w:val="FF0000"/>
          <w:sz w:val="20"/>
          <w:szCs w:val="20"/>
        </w:rPr>
        <w:t>………………………..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Si autorizza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condòmino signor ……………………. a formalizzare l’incarico ad un tecnico per far redigere la tabella dei millesimi con l’esatta individuazione delle parti comuni.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Si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passa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poi a discutere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terzo punto all’ordine del giorno: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Eventuale Redazione di un Regolamento di Condominio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condomini,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non essendo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obbligati alla sua adozione, decidono di non predisporlo ritenedolo superfluo.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Si discute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infine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quarto punto all’ordine del giorno:</w:t>
      </w:r>
      <w:r>
        <w:t xml:space="preserve">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Delega ad un condòmino per seguire tutte le pratiche necessarie agli adempimenti previste dalla normativa e inerenti il Superbonus 110%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 condòmini </w:t>
      </w:r>
      <w:proofErr w:type="spellStart"/>
      <w:r>
        <w:rPr>
          <w:rFonts w:ascii="Cambria" w:eastAsia="Cambria" w:hAnsi="Cambria" w:cs="Cambria"/>
          <w:sz w:val="20"/>
          <w:szCs w:val="20"/>
        </w:rPr>
        <w:t>delegano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sz w:val="20"/>
          <w:szCs w:val="20"/>
        </w:rPr>
        <w:t>il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condòmino signor …………….. </w:t>
      </w:r>
      <w:proofErr w:type="gramStart"/>
      <w:r>
        <w:rPr>
          <w:rFonts w:ascii="Cambria" w:eastAsia="Cambria" w:hAnsi="Cambria" w:cs="Cambria"/>
          <w:sz w:val="20"/>
          <w:szCs w:val="20"/>
        </w:rPr>
        <w:t>affinchè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segua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tutte le pratiche necessarie agli adempimenti </w:t>
      </w:r>
      <w:r>
        <w:rPr>
          <w:rFonts w:ascii="Cambria" w:eastAsia="Cambria" w:hAnsi="Cambria" w:cs="Cambria"/>
          <w:sz w:val="20"/>
          <w:szCs w:val="20"/>
        </w:rPr>
        <w:lastRenderedPageBreak/>
        <w:t xml:space="preserve">previste dalla normativa e inerenti il Superbonus 110%; I presenti si </w:t>
      </w:r>
      <w:proofErr w:type="spellStart"/>
      <w:r>
        <w:rPr>
          <w:rFonts w:ascii="Cambria" w:eastAsia="Cambria" w:hAnsi="Cambria" w:cs="Cambria"/>
          <w:sz w:val="20"/>
          <w:szCs w:val="20"/>
        </w:rPr>
        <w:t>riservano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altresi di </w:t>
      </w:r>
      <w:proofErr w:type="spellStart"/>
      <w:r>
        <w:rPr>
          <w:rFonts w:ascii="Cambria" w:eastAsia="Cambria" w:hAnsi="Cambria" w:cs="Cambria"/>
          <w:sz w:val="20"/>
          <w:szCs w:val="20"/>
        </w:rPr>
        <w:t>conferire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eventuale </w:t>
      </w:r>
      <w:proofErr w:type="spellStart"/>
      <w:r>
        <w:rPr>
          <w:rFonts w:ascii="Cambria" w:eastAsia="Cambria" w:hAnsi="Cambria" w:cs="Cambria"/>
          <w:sz w:val="20"/>
          <w:szCs w:val="20"/>
        </w:rPr>
        <w:t>procura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special </w:t>
      </w:r>
      <w:proofErr w:type="spellStart"/>
      <w:r>
        <w:rPr>
          <w:rFonts w:ascii="Cambria" w:eastAsia="Cambria" w:hAnsi="Cambria" w:cs="Cambria"/>
          <w:sz w:val="20"/>
          <w:szCs w:val="20"/>
        </w:rPr>
        <w:t>notarile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per </w:t>
      </w:r>
      <w:proofErr w:type="spellStart"/>
      <w:r>
        <w:rPr>
          <w:rFonts w:ascii="Cambria" w:eastAsia="Cambria" w:hAnsi="Cambria" w:cs="Cambria"/>
          <w:sz w:val="20"/>
          <w:szCs w:val="20"/>
        </w:rPr>
        <w:t>assolvere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 tutte le </w:t>
      </w:r>
      <w:proofErr w:type="spellStart"/>
      <w:r>
        <w:rPr>
          <w:rFonts w:ascii="Cambria" w:eastAsia="Cambria" w:hAnsi="Cambria" w:cs="Cambria"/>
          <w:sz w:val="20"/>
          <w:szCs w:val="20"/>
        </w:rPr>
        <w:t>incombenze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previste </w:t>
      </w:r>
      <w:proofErr w:type="spellStart"/>
      <w:r>
        <w:rPr>
          <w:rFonts w:ascii="Cambria" w:eastAsia="Cambria" w:hAnsi="Cambria" w:cs="Cambria"/>
          <w:sz w:val="20"/>
          <w:szCs w:val="20"/>
        </w:rPr>
        <w:t>tramite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un </w:t>
      </w:r>
      <w:proofErr w:type="spellStart"/>
      <w:r>
        <w:rPr>
          <w:rFonts w:ascii="Cambria" w:eastAsia="Cambria" w:hAnsi="Cambria" w:cs="Cambria"/>
          <w:sz w:val="20"/>
          <w:szCs w:val="20"/>
        </w:rPr>
        <w:t>unico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condòmino.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L’Assemblea viene chiusa alle ore ……………………… </w:t>
      </w:r>
      <w:proofErr w:type="gramStart"/>
      <w:r>
        <w:rPr>
          <w:rFonts w:ascii="Cambria" w:eastAsia="Cambria" w:hAnsi="Cambria" w:cs="Cambria"/>
          <w:sz w:val="20"/>
          <w:szCs w:val="20"/>
        </w:rPr>
        <w:t>non essendovi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altro argomento da discutere.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Firma di Tizio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Firma di Caio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Firma di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….….</w:t>
      </w:r>
      <w:proofErr w:type="gramEnd"/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Mono" w:eastAsia="Liberation Mono" w:hAnsi="Liberation Mono" w:cs="Liberation Mono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Firma di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….….</w:t>
      </w:r>
      <w:proofErr w:type="gramEnd"/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__________________________________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0"/>
          <w:szCs w:val="20"/>
        </w:rPr>
      </w:pPr>
    </w:p>
    <w:sectPr>
      <w:footerReference w:type="default" r:id="rId8"/>
      <w:pgSz w:w="12240" w:h="15840"/>
      <w:pgMar w:top="709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Liberation Mono">
    <w:altName w:val="Courier New"/>
    <w:panose1 w:val="020703090202050204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452362"/>
      <w:docPartObj>
        <w:docPartGallery w:val="Page Numbers (Bottom of Page)"/>
        <w:docPartUnique/>
      </w:docPartObj>
    </w:sdtPr>
    <w:sdtContent>
      <w:p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2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8D7"/>
    <w:multiLevelType w:val="multilevel"/>
    <w:tmpl w:val="7F4ABB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8F5233"/>
    <w:multiLevelType w:val="multilevel"/>
    <w:tmpl w:val="6B5AC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A1D05-C93E-4FB4-BFE9-6EB74B67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reformattedText">
    <w:name w:val="Preformatted Text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1LkwMGY1twuDcilOANdyvBe+w==">AMUW2mUXoKAZ/D8RszsLHuJmEanBOlCjYMyhhdVmUIa8h3X5oQSoanKwVewS5dzpM7hwc1FArj8MTy4pspR7zpZjD09WA4FxppBFz+00IfaNqgqIu2WMxTkb7LH3LTXz8wAgj52nFFd0a87nqO7RNn9U6Ik40EXG56FKPDuGhG2CZAtlVaOFcZSN+SepytqowHvbYLloag2aecZTylYwbm+xzZyEGWhFTyxVuCw92LvakzAHXHJ4MFgLR9NIsLivtPcCG+1iunBKHowb4RslY2HeLTN66u0w2BIYfggvj1zy2qQYmKh1irt9FbUly60VrmDGRbx+0SaqnPMZdSN/Am3fmIbzvtGy19kmNuyWCbiRUC49tqlS04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Di Meo</dc:creator>
  <cp:lastModifiedBy>Antonello Di Meo</cp:lastModifiedBy>
  <cp:revision>6</cp:revision>
  <dcterms:created xsi:type="dcterms:W3CDTF">2021-03-03T10:35:00Z</dcterms:created>
  <dcterms:modified xsi:type="dcterms:W3CDTF">2021-03-03T10:56:00Z</dcterms:modified>
</cp:coreProperties>
</file>